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B0A" w:rsidRPr="00096B0A" w:rsidRDefault="00096B0A" w:rsidP="00096B0A">
      <w:pPr>
        <w:jc w:val="center"/>
        <w:rPr>
          <w:sz w:val="26"/>
          <w:szCs w:val="26"/>
        </w:rPr>
      </w:pPr>
      <w:r w:rsidRPr="00096B0A">
        <w:rPr>
          <w:sz w:val="26"/>
          <w:szCs w:val="26"/>
        </w:rPr>
        <w:t>Đỗ Thị Huệ - THCS Trường Thọ - Huyện An Lão</w:t>
      </w:r>
    </w:p>
    <w:p w:rsidR="00CA5C28" w:rsidRPr="00081B8F" w:rsidRDefault="00CA5C28" w:rsidP="001935D8">
      <w:pPr>
        <w:jc w:val="center"/>
        <w:rPr>
          <w:sz w:val="26"/>
          <w:szCs w:val="26"/>
        </w:rPr>
      </w:pPr>
      <w:bookmarkStart w:id="0" w:name="_GoBack"/>
      <w:bookmarkEnd w:id="0"/>
    </w:p>
    <w:p w:rsidR="001935D8" w:rsidRPr="00081B8F" w:rsidRDefault="001935D8" w:rsidP="001935D8">
      <w:pPr>
        <w:jc w:val="center"/>
        <w:rPr>
          <w:sz w:val="26"/>
          <w:szCs w:val="26"/>
        </w:rPr>
      </w:pPr>
      <w:r w:rsidRPr="00081B8F">
        <w:rPr>
          <w:sz w:val="26"/>
          <w:szCs w:val="26"/>
        </w:rPr>
        <w:t>CAUHOI</w:t>
      </w:r>
    </w:p>
    <w:p w:rsidR="005B63ED" w:rsidRPr="00081B8F" w:rsidRDefault="005B63ED" w:rsidP="005B63ED">
      <w:pPr>
        <w:tabs>
          <w:tab w:val="left" w:pos="6060"/>
        </w:tabs>
        <w:rPr>
          <w:sz w:val="26"/>
          <w:szCs w:val="26"/>
        </w:rPr>
      </w:pPr>
      <w:r w:rsidRPr="00081B8F">
        <w:rPr>
          <w:b/>
          <w:sz w:val="26"/>
          <w:szCs w:val="26"/>
        </w:rPr>
        <w:t>Bài 1 (1,5 điểm)</w:t>
      </w:r>
    </w:p>
    <w:p w:rsidR="005D0B09" w:rsidRPr="00081B8F" w:rsidRDefault="005D0B09" w:rsidP="005D0B09">
      <w:pPr>
        <w:spacing w:line="312" w:lineRule="auto"/>
        <w:rPr>
          <w:sz w:val="26"/>
          <w:szCs w:val="26"/>
          <w:lang w:val="vi-VN"/>
        </w:rPr>
      </w:pPr>
      <w:r w:rsidRPr="00081B8F">
        <w:rPr>
          <w:sz w:val="26"/>
          <w:szCs w:val="26"/>
          <w:lang w:val="pt-BR"/>
        </w:rPr>
        <w:t>Cho hai biểu thức:</w:t>
      </w:r>
    </w:p>
    <w:p w:rsidR="005D0B09" w:rsidRPr="00081B8F" w:rsidRDefault="007653D0" w:rsidP="005D0B09">
      <w:pPr>
        <w:rPr>
          <w:sz w:val="26"/>
          <w:szCs w:val="26"/>
        </w:rPr>
      </w:pPr>
      <w:r w:rsidRPr="00081B8F">
        <w:rPr>
          <w:position w:val="-20"/>
          <w:sz w:val="26"/>
          <w:szCs w:val="26"/>
        </w:rPr>
        <w:object w:dxaOrig="294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pt;height:30pt" o:ole="">
            <v:imagedata r:id="rId4" o:title=""/>
          </v:shape>
          <o:OLEObject Type="Embed" ProgID="Equation.DSMT4" ShapeID="_x0000_i1025" DrawAspect="Content" ObjectID="_1738606394" r:id="rId5"/>
        </w:object>
      </w:r>
      <w:r w:rsidR="005D0B09" w:rsidRPr="00081B8F">
        <w:rPr>
          <w:sz w:val="26"/>
          <w:szCs w:val="26"/>
        </w:rPr>
        <w:tab/>
      </w:r>
    </w:p>
    <w:p w:rsidR="005D0B09" w:rsidRPr="00081B8F" w:rsidRDefault="000C398E" w:rsidP="005D0B09">
      <w:pPr>
        <w:rPr>
          <w:sz w:val="26"/>
          <w:szCs w:val="26"/>
          <w:lang w:val="nl-NL"/>
        </w:rPr>
      </w:pPr>
      <w:r w:rsidRPr="00081B8F">
        <w:rPr>
          <w:position w:val="-30"/>
          <w:sz w:val="26"/>
          <w:szCs w:val="26"/>
        </w:rPr>
        <w:object w:dxaOrig="3420" w:dyaOrig="740">
          <v:shape id="_x0000_i1026" type="#_x0000_t75" style="width:159pt;height:38.25pt" o:ole="">
            <v:imagedata r:id="rId6" o:title=""/>
          </v:shape>
          <o:OLEObject Type="Embed" ProgID="Equation.DSMT4" ShapeID="_x0000_i1026" DrawAspect="Content" ObjectID="_1738606395" r:id="rId7"/>
        </w:object>
      </w:r>
      <w:r w:rsidR="005D0B09" w:rsidRPr="00081B8F">
        <w:rPr>
          <w:sz w:val="26"/>
          <w:szCs w:val="26"/>
        </w:rPr>
        <w:t xml:space="preserve">  ( ĐK: x &gt;</w:t>
      </w:r>
      <w:r w:rsidR="005D76EF" w:rsidRPr="00081B8F">
        <w:rPr>
          <w:sz w:val="26"/>
          <w:szCs w:val="26"/>
        </w:rPr>
        <w:t xml:space="preserve"> </w:t>
      </w:r>
      <w:r w:rsidR="005D0B09" w:rsidRPr="00081B8F">
        <w:rPr>
          <w:sz w:val="26"/>
          <w:szCs w:val="26"/>
        </w:rPr>
        <w:t xml:space="preserve">0; x </w:t>
      </w:r>
      <w:r w:rsidR="005D0B09" w:rsidRPr="00081B8F">
        <w:rPr>
          <w:position w:val="-4"/>
          <w:sz w:val="26"/>
          <w:szCs w:val="26"/>
        </w:rPr>
        <w:object w:dxaOrig="220" w:dyaOrig="220">
          <v:shape id="_x0000_i1027" type="#_x0000_t75" style="width:14.25pt;height:14.25pt" o:ole="">
            <v:imagedata r:id="rId8" o:title=""/>
          </v:shape>
          <o:OLEObject Type="Embed" ProgID="Equation.DSMT4" ShapeID="_x0000_i1027" DrawAspect="Content" ObjectID="_1738606396" r:id="rId9"/>
        </w:object>
      </w:r>
      <w:r w:rsidR="005D0B09" w:rsidRPr="00081B8F">
        <w:rPr>
          <w:sz w:val="26"/>
          <w:szCs w:val="26"/>
        </w:rPr>
        <w:t>1)</w:t>
      </w:r>
    </w:p>
    <w:p w:rsidR="005D0B09" w:rsidRPr="00081B8F" w:rsidRDefault="005D76EF" w:rsidP="005D0B09">
      <w:pPr>
        <w:tabs>
          <w:tab w:val="left" w:pos="7005"/>
        </w:tabs>
        <w:rPr>
          <w:sz w:val="26"/>
          <w:szCs w:val="26"/>
        </w:rPr>
      </w:pPr>
      <w:r w:rsidRPr="00081B8F">
        <w:rPr>
          <w:sz w:val="26"/>
          <w:szCs w:val="26"/>
        </w:rPr>
        <w:t>a.</w:t>
      </w:r>
      <w:r w:rsidR="005D0B09" w:rsidRPr="00081B8F">
        <w:rPr>
          <w:sz w:val="26"/>
          <w:szCs w:val="26"/>
        </w:rPr>
        <w:t xml:space="preserve"> Rút gọn các biểu thức A, B;</w:t>
      </w:r>
    </w:p>
    <w:p w:rsidR="005D0B09" w:rsidRPr="00081B8F" w:rsidRDefault="005D0B09" w:rsidP="005D0B09">
      <w:pPr>
        <w:tabs>
          <w:tab w:val="left" w:pos="7005"/>
        </w:tabs>
        <w:rPr>
          <w:sz w:val="26"/>
          <w:szCs w:val="26"/>
        </w:rPr>
      </w:pPr>
      <w:r w:rsidRPr="00081B8F">
        <w:rPr>
          <w:sz w:val="26"/>
          <w:szCs w:val="26"/>
        </w:rPr>
        <w:t>b</w:t>
      </w:r>
      <w:r w:rsidR="005D76EF" w:rsidRPr="00081B8F">
        <w:rPr>
          <w:sz w:val="26"/>
          <w:szCs w:val="26"/>
        </w:rPr>
        <w:t>.</w:t>
      </w:r>
      <w:r w:rsidRPr="00081B8F">
        <w:rPr>
          <w:sz w:val="26"/>
          <w:szCs w:val="26"/>
        </w:rPr>
        <w:t xml:space="preserve"> Tìm các giá trị của x sao cho A </w:t>
      </w:r>
      <w:r w:rsidR="00587B0E" w:rsidRPr="00081B8F">
        <w:rPr>
          <w:sz w:val="26"/>
          <w:szCs w:val="26"/>
        </w:rPr>
        <w:t>&gt; 3</w:t>
      </w:r>
      <w:r w:rsidR="005D76EF" w:rsidRPr="00081B8F">
        <w:rPr>
          <w:sz w:val="26"/>
          <w:szCs w:val="26"/>
        </w:rPr>
        <w:t>B.</w:t>
      </w:r>
      <w:r w:rsidRPr="00081B8F">
        <w:rPr>
          <w:sz w:val="26"/>
          <w:szCs w:val="26"/>
        </w:rPr>
        <w:tab/>
      </w:r>
    </w:p>
    <w:p w:rsidR="005D0B09" w:rsidRPr="00081B8F" w:rsidRDefault="005D0B09" w:rsidP="005D0B09">
      <w:pPr>
        <w:jc w:val="center"/>
        <w:rPr>
          <w:sz w:val="26"/>
          <w:szCs w:val="26"/>
        </w:rPr>
      </w:pPr>
    </w:p>
    <w:p w:rsidR="005D0B09" w:rsidRPr="00081B8F" w:rsidRDefault="005D0B09" w:rsidP="005D0B09">
      <w:pPr>
        <w:jc w:val="center"/>
        <w:rPr>
          <w:sz w:val="26"/>
          <w:szCs w:val="26"/>
        </w:rPr>
      </w:pPr>
      <w:r w:rsidRPr="00081B8F">
        <w:rPr>
          <w:sz w:val="26"/>
          <w:szCs w:val="26"/>
        </w:rPr>
        <w:t>DAPAN</w:t>
      </w:r>
    </w:p>
    <w:p w:rsidR="005D0B09" w:rsidRPr="00081B8F" w:rsidRDefault="005D0B09" w:rsidP="005D0B09">
      <w:pPr>
        <w:jc w:val="center"/>
        <w:rPr>
          <w:sz w:val="26"/>
          <w:szCs w:val="2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7295"/>
        <w:gridCol w:w="925"/>
      </w:tblGrid>
      <w:tr w:rsidR="005D0B09" w:rsidRPr="00081B8F" w:rsidTr="00081B8F">
        <w:trPr>
          <w:trHeight w:val="20"/>
          <w:jc w:val="center"/>
        </w:trPr>
        <w:tc>
          <w:tcPr>
            <w:tcW w:w="706" w:type="pct"/>
            <w:vAlign w:val="center"/>
          </w:tcPr>
          <w:p w:rsidR="005D0B09" w:rsidRPr="00081B8F" w:rsidRDefault="005D0B09" w:rsidP="005D0B09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81B8F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3811" w:type="pct"/>
            <w:vAlign w:val="center"/>
          </w:tcPr>
          <w:p w:rsidR="005D0B09" w:rsidRPr="00081B8F" w:rsidRDefault="009D7BDC" w:rsidP="005D0B09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081B8F">
              <w:rPr>
                <w:b/>
                <w:sz w:val="26"/>
                <w:szCs w:val="26"/>
              </w:rPr>
              <w:t>Yêu cầu</w:t>
            </w:r>
            <w:r w:rsidR="005D0B09" w:rsidRPr="00081B8F">
              <w:rPr>
                <w:b/>
                <w:sz w:val="26"/>
                <w:szCs w:val="26"/>
              </w:rPr>
              <w:t xml:space="preserve"> cần đạt</w:t>
            </w:r>
          </w:p>
        </w:tc>
        <w:tc>
          <w:tcPr>
            <w:tcW w:w="484" w:type="pct"/>
            <w:vAlign w:val="center"/>
          </w:tcPr>
          <w:p w:rsidR="005D0B09" w:rsidRPr="00081B8F" w:rsidRDefault="005D0B09" w:rsidP="005D0B09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081B8F">
              <w:rPr>
                <w:b/>
                <w:sz w:val="26"/>
                <w:szCs w:val="26"/>
              </w:rPr>
              <w:t>Điểm</w:t>
            </w:r>
          </w:p>
        </w:tc>
      </w:tr>
      <w:tr w:rsidR="005D0B09" w:rsidRPr="00081B8F" w:rsidTr="00081B8F">
        <w:trPr>
          <w:trHeight w:val="376"/>
          <w:jc w:val="center"/>
        </w:trPr>
        <w:tc>
          <w:tcPr>
            <w:tcW w:w="706" w:type="pct"/>
            <w:vMerge w:val="restart"/>
          </w:tcPr>
          <w:p w:rsidR="005D0B09" w:rsidRPr="00081B8F" w:rsidRDefault="005D0B09" w:rsidP="005D0B09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5D0B09" w:rsidRPr="00081B8F" w:rsidRDefault="005D0B09" w:rsidP="005D0B09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5D0B09" w:rsidRPr="00081B8F" w:rsidRDefault="005D0B09" w:rsidP="005D0B09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5D0B09" w:rsidRPr="00081B8F" w:rsidRDefault="005D0B09" w:rsidP="005D0B09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</w:p>
          <w:p w:rsidR="005D0B09" w:rsidRPr="00081B8F" w:rsidRDefault="005D0B09" w:rsidP="005D0B09">
            <w:pPr>
              <w:tabs>
                <w:tab w:val="left" w:pos="567"/>
              </w:tabs>
              <w:jc w:val="center"/>
              <w:rPr>
                <w:b/>
                <w:sz w:val="26"/>
                <w:szCs w:val="26"/>
              </w:rPr>
            </w:pPr>
            <w:r w:rsidRPr="00081B8F">
              <w:rPr>
                <w:b/>
                <w:sz w:val="26"/>
                <w:szCs w:val="26"/>
              </w:rPr>
              <w:t xml:space="preserve">Bài </w:t>
            </w:r>
            <w:r w:rsidRPr="00081B8F">
              <w:rPr>
                <w:b/>
                <w:sz w:val="26"/>
                <w:szCs w:val="26"/>
                <w:lang w:val="vi-VN"/>
              </w:rPr>
              <w:t>1</w:t>
            </w:r>
          </w:p>
          <w:p w:rsidR="005D0B09" w:rsidRPr="00081B8F" w:rsidRDefault="005D0B09" w:rsidP="005D0B09">
            <w:pPr>
              <w:tabs>
                <w:tab w:val="left" w:pos="567"/>
              </w:tabs>
              <w:jc w:val="center"/>
              <w:rPr>
                <w:sz w:val="26"/>
                <w:szCs w:val="26"/>
                <w:lang w:val="vi-VN"/>
              </w:rPr>
            </w:pPr>
            <w:r w:rsidRPr="00081B8F">
              <w:rPr>
                <w:sz w:val="26"/>
                <w:szCs w:val="26"/>
                <w:lang w:val="vi-VN"/>
              </w:rPr>
              <w:t>(</w:t>
            </w:r>
            <w:r w:rsidRPr="00081B8F">
              <w:rPr>
                <w:sz w:val="26"/>
                <w:szCs w:val="26"/>
              </w:rPr>
              <w:t xml:space="preserve">1,5 </w:t>
            </w:r>
            <w:r w:rsidRPr="00081B8F">
              <w:rPr>
                <w:sz w:val="26"/>
                <w:szCs w:val="26"/>
                <w:lang w:val="vi-VN"/>
              </w:rPr>
              <w:t>điểm)</w:t>
            </w:r>
          </w:p>
          <w:p w:rsidR="005D0B09" w:rsidRPr="00081B8F" w:rsidRDefault="005D0B09" w:rsidP="005D0B0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11" w:type="pct"/>
            <w:vAlign w:val="center"/>
          </w:tcPr>
          <w:p w:rsidR="005D0B09" w:rsidRPr="00081B8F" w:rsidRDefault="003D588E" w:rsidP="005D0B09">
            <w:pPr>
              <w:tabs>
                <w:tab w:val="left" w:pos="5490"/>
              </w:tabs>
              <w:rPr>
                <w:b/>
                <w:sz w:val="26"/>
                <w:szCs w:val="26"/>
              </w:rPr>
            </w:pPr>
            <w:r w:rsidRPr="00081B8F">
              <w:rPr>
                <w:position w:val="-20"/>
                <w:sz w:val="26"/>
                <w:szCs w:val="26"/>
              </w:rPr>
              <w:object w:dxaOrig="5120" w:dyaOrig="600">
                <v:shape id="_x0000_i1028" type="#_x0000_t75" style="width:255pt;height:28.5pt" o:ole="">
                  <v:imagedata r:id="rId10" o:title=""/>
                </v:shape>
                <o:OLEObject Type="Embed" ProgID="Equation.DSMT4" ShapeID="_x0000_i1028" DrawAspect="Content" ObjectID="_1738606397" r:id="rId11"/>
              </w:object>
            </w:r>
          </w:p>
        </w:tc>
        <w:tc>
          <w:tcPr>
            <w:tcW w:w="484" w:type="pct"/>
            <w:vAlign w:val="center"/>
          </w:tcPr>
          <w:p w:rsidR="005D0B09" w:rsidRPr="00081B8F" w:rsidRDefault="005D0B09" w:rsidP="005D0B09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081B8F">
              <w:rPr>
                <w:sz w:val="26"/>
                <w:szCs w:val="26"/>
              </w:rPr>
              <w:t>0,25</w:t>
            </w:r>
          </w:p>
        </w:tc>
      </w:tr>
      <w:tr w:rsidR="005D0B09" w:rsidRPr="00081B8F" w:rsidTr="00081B8F">
        <w:trPr>
          <w:trHeight w:val="303"/>
          <w:jc w:val="center"/>
        </w:trPr>
        <w:tc>
          <w:tcPr>
            <w:tcW w:w="706" w:type="pct"/>
            <w:vMerge/>
          </w:tcPr>
          <w:p w:rsidR="005D0B09" w:rsidRPr="00081B8F" w:rsidRDefault="005D0B09" w:rsidP="005D0B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11" w:type="pct"/>
            <w:vAlign w:val="center"/>
          </w:tcPr>
          <w:p w:rsidR="005D0B09" w:rsidRPr="00081B8F" w:rsidRDefault="00587B0E" w:rsidP="005D0B09">
            <w:pPr>
              <w:tabs>
                <w:tab w:val="left" w:pos="5490"/>
              </w:tabs>
              <w:rPr>
                <w:position w:val="-50"/>
                <w:sz w:val="26"/>
                <w:szCs w:val="26"/>
              </w:rPr>
            </w:pPr>
            <w:r w:rsidRPr="00081B8F">
              <w:rPr>
                <w:position w:val="-18"/>
                <w:sz w:val="26"/>
                <w:szCs w:val="26"/>
              </w:rPr>
              <w:object w:dxaOrig="3500" w:dyaOrig="480">
                <v:shape id="_x0000_i1029" type="#_x0000_t75" style="width:177pt;height:21.75pt" o:ole="">
                  <v:imagedata r:id="rId12" o:title=""/>
                </v:shape>
                <o:OLEObject Type="Embed" ProgID="Equation.DSMT4" ShapeID="_x0000_i1029" DrawAspect="Content" ObjectID="_1738606398" r:id="rId13"/>
              </w:object>
            </w:r>
          </w:p>
        </w:tc>
        <w:tc>
          <w:tcPr>
            <w:tcW w:w="484" w:type="pct"/>
            <w:vAlign w:val="center"/>
          </w:tcPr>
          <w:p w:rsidR="005D0B09" w:rsidRPr="00081B8F" w:rsidRDefault="005D0B09" w:rsidP="005D0B09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081B8F">
              <w:rPr>
                <w:sz w:val="26"/>
                <w:szCs w:val="26"/>
              </w:rPr>
              <w:t>0,25</w:t>
            </w:r>
          </w:p>
        </w:tc>
      </w:tr>
      <w:tr w:rsidR="005D0B09" w:rsidRPr="00081B8F" w:rsidTr="00081B8F">
        <w:trPr>
          <w:trHeight w:val="303"/>
          <w:jc w:val="center"/>
        </w:trPr>
        <w:tc>
          <w:tcPr>
            <w:tcW w:w="706" w:type="pct"/>
            <w:vMerge/>
          </w:tcPr>
          <w:p w:rsidR="005D0B09" w:rsidRPr="00081B8F" w:rsidRDefault="005D0B09" w:rsidP="005D0B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11" w:type="pct"/>
            <w:vAlign w:val="center"/>
          </w:tcPr>
          <w:p w:rsidR="005D0B09" w:rsidRPr="00081B8F" w:rsidRDefault="000C398E" w:rsidP="005D0B09">
            <w:pPr>
              <w:tabs>
                <w:tab w:val="left" w:pos="5490"/>
              </w:tabs>
              <w:rPr>
                <w:position w:val="-50"/>
                <w:sz w:val="26"/>
                <w:szCs w:val="26"/>
              </w:rPr>
            </w:pPr>
            <w:r w:rsidRPr="00081B8F">
              <w:rPr>
                <w:position w:val="-42"/>
                <w:sz w:val="26"/>
                <w:szCs w:val="26"/>
              </w:rPr>
              <w:object w:dxaOrig="5820" w:dyaOrig="999">
                <v:shape id="_x0000_i1030" type="#_x0000_t75" style="width:288.75pt;height:49.5pt" o:ole="">
                  <v:imagedata r:id="rId14" o:title=""/>
                </v:shape>
                <o:OLEObject Type="Embed" ProgID="Equation.DSMT4" ShapeID="_x0000_i1030" DrawAspect="Content" ObjectID="_1738606399" r:id="rId15"/>
              </w:object>
            </w:r>
          </w:p>
        </w:tc>
        <w:tc>
          <w:tcPr>
            <w:tcW w:w="484" w:type="pct"/>
            <w:vAlign w:val="center"/>
          </w:tcPr>
          <w:p w:rsidR="005D0B09" w:rsidRPr="00081B8F" w:rsidRDefault="005D0B09" w:rsidP="005D0B09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081B8F">
              <w:rPr>
                <w:sz w:val="26"/>
                <w:szCs w:val="26"/>
              </w:rPr>
              <w:t>0,25</w:t>
            </w:r>
          </w:p>
        </w:tc>
      </w:tr>
      <w:tr w:rsidR="005D0B09" w:rsidRPr="00081B8F" w:rsidTr="00081B8F">
        <w:trPr>
          <w:trHeight w:val="20"/>
          <w:jc w:val="center"/>
        </w:trPr>
        <w:tc>
          <w:tcPr>
            <w:tcW w:w="706" w:type="pct"/>
            <w:vMerge/>
          </w:tcPr>
          <w:p w:rsidR="005D0B09" w:rsidRPr="00081B8F" w:rsidRDefault="005D0B09" w:rsidP="005D0B09">
            <w:pPr>
              <w:jc w:val="center"/>
              <w:rPr>
                <w:position w:val="-74"/>
                <w:sz w:val="26"/>
                <w:szCs w:val="26"/>
              </w:rPr>
            </w:pPr>
          </w:p>
        </w:tc>
        <w:tc>
          <w:tcPr>
            <w:tcW w:w="3811" w:type="pct"/>
            <w:vAlign w:val="center"/>
          </w:tcPr>
          <w:p w:rsidR="005D0B09" w:rsidRPr="00081B8F" w:rsidRDefault="00280344" w:rsidP="005D0B09">
            <w:pPr>
              <w:rPr>
                <w:sz w:val="26"/>
                <w:szCs w:val="26"/>
              </w:rPr>
            </w:pPr>
            <w:r w:rsidRPr="00081B8F">
              <w:rPr>
                <w:position w:val="-28"/>
                <w:sz w:val="26"/>
                <w:szCs w:val="26"/>
              </w:rPr>
              <w:object w:dxaOrig="1100" w:dyaOrig="720">
                <v:shape id="_x0000_i1031" type="#_x0000_t75" style="width:54.75pt;height:36pt" o:ole="">
                  <v:imagedata r:id="rId16" o:title=""/>
                </v:shape>
                <o:OLEObject Type="Embed" ProgID="Equation.DSMT4" ShapeID="_x0000_i1031" DrawAspect="Content" ObjectID="_1738606400" r:id="rId17"/>
              </w:object>
            </w:r>
          </w:p>
        </w:tc>
        <w:tc>
          <w:tcPr>
            <w:tcW w:w="484" w:type="pct"/>
            <w:vAlign w:val="center"/>
          </w:tcPr>
          <w:p w:rsidR="005D0B09" w:rsidRPr="00081B8F" w:rsidRDefault="005D0B09" w:rsidP="005D0B09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081B8F">
              <w:rPr>
                <w:sz w:val="26"/>
                <w:szCs w:val="26"/>
              </w:rPr>
              <w:t>0,25</w:t>
            </w:r>
          </w:p>
        </w:tc>
      </w:tr>
      <w:tr w:rsidR="005D0B09" w:rsidRPr="00081B8F" w:rsidTr="00081B8F">
        <w:trPr>
          <w:trHeight w:val="158"/>
          <w:jc w:val="center"/>
        </w:trPr>
        <w:tc>
          <w:tcPr>
            <w:tcW w:w="706" w:type="pct"/>
            <w:vMerge/>
          </w:tcPr>
          <w:p w:rsidR="005D0B09" w:rsidRPr="00081B8F" w:rsidRDefault="005D0B09" w:rsidP="005D0B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11" w:type="pct"/>
            <w:vAlign w:val="center"/>
          </w:tcPr>
          <w:p w:rsidR="005D0B09" w:rsidRPr="00081B8F" w:rsidRDefault="005D0B09" w:rsidP="00280344">
            <w:pPr>
              <w:rPr>
                <w:sz w:val="26"/>
                <w:szCs w:val="26"/>
              </w:rPr>
            </w:pPr>
            <w:r w:rsidRPr="00081B8F">
              <w:rPr>
                <w:sz w:val="26"/>
                <w:szCs w:val="26"/>
              </w:rPr>
              <w:t>Với x&gt;0; x</w:t>
            </w:r>
            <w:r w:rsidRPr="00081B8F">
              <w:rPr>
                <w:position w:val="-4"/>
                <w:sz w:val="26"/>
                <w:szCs w:val="26"/>
              </w:rPr>
              <w:object w:dxaOrig="220" w:dyaOrig="220">
                <v:shape id="_x0000_i1032" type="#_x0000_t75" style="width:14.25pt;height:14.25pt" o:ole="">
                  <v:imagedata r:id="rId8" o:title=""/>
                </v:shape>
                <o:OLEObject Type="Embed" ProgID="Equation.DSMT4" ShapeID="_x0000_i1032" DrawAspect="Content" ObjectID="_1738606401" r:id="rId18"/>
              </w:object>
            </w:r>
            <w:r w:rsidR="0081066E" w:rsidRPr="00081B8F">
              <w:rPr>
                <w:sz w:val="26"/>
                <w:szCs w:val="26"/>
              </w:rPr>
              <w:t>1</w:t>
            </w:r>
            <w:r w:rsidR="00280344" w:rsidRPr="00081B8F">
              <w:rPr>
                <w:sz w:val="26"/>
                <w:szCs w:val="26"/>
              </w:rPr>
              <w:t xml:space="preserve">. </w:t>
            </w:r>
            <w:r w:rsidR="0081066E" w:rsidRPr="00081B8F">
              <w:rPr>
                <w:sz w:val="26"/>
                <w:szCs w:val="26"/>
              </w:rPr>
              <w:t xml:space="preserve">Để </w:t>
            </w:r>
            <w:r w:rsidRPr="00081B8F">
              <w:rPr>
                <w:sz w:val="26"/>
                <w:szCs w:val="26"/>
              </w:rPr>
              <w:t xml:space="preserve">giá trị biểu thức A </w:t>
            </w:r>
            <w:r w:rsidR="00280344" w:rsidRPr="00081B8F">
              <w:rPr>
                <w:sz w:val="26"/>
                <w:szCs w:val="26"/>
              </w:rPr>
              <w:t>&gt;3</w:t>
            </w:r>
            <w:r w:rsidRPr="00081B8F">
              <w:rPr>
                <w:sz w:val="26"/>
                <w:szCs w:val="26"/>
              </w:rPr>
              <w:t xml:space="preserve">B </w:t>
            </w:r>
          </w:p>
          <w:p w:rsidR="00280344" w:rsidRPr="00081B8F" w:rsidRDefault="00280344" w:rsidP="00280344">
            <w:pPr>
              <w:rPr>
                <w:sz w:val="26"/>
                <w:szCs w:val="26"/>
              </w:rPr>
            </w:pPr>
            <w:r w:rsidRPr="00081B8F">
              <w:rPr>
                <w:sz w:val="26"/>
                <w:szCs w:val="26"/>
              </w:rPr>
              <w:t xml:space="preserve">Thì: </w:t>
            </w:r>
            <w:r w:rsidR="003D588E" w:rsidRPr="00081B8F">
              <w:rPr>
                <w:position w:val="-28"/>
                <w:sz w:val="26"/>
                <w:szCs w:val="26"/>
              </w:rPr>
              <w:object w:dxaOrig="2960" w:dyaOrig="720">
                <v:shape id="_x0000_i1033" type="#_x0000_t75" style="width:147.75pt;height:36pt" o:ole="">
                  <v:imagedata r:id="rId19" o:title=""/>
                </v:shape>
                <o:OLEObject Type="Embed" ProgID="Equation.DSMT4" ShapeID="_x0000_i1033" DrawAspect="Content" ObjectID="_1738606402" r:id="rId20"/>
              </w:object>
            </w:r>
            <w:r w:rsidRPr="00081B8F">
              <w:rPr>
                <w:sz w:val="26"/>
                <w:szCs w:val="26"/>
              </w:rPr>
              <w:t xml:space="preserve"> </w:t>
            </w:r>
            <w:r w:rsidRPr="00081B8F">
              <w:rPr>
                <w:position w:val="-8"/>
                <w:sz w:val="26"/>
                <w:szCs w:val="26"/>
              </w:rPr>
              <w:object w:dxaOrig="1860" w:dyaOrig="360">
                <v:shape id="_x0000_i1034" type="#_x0000_t75" style="width:93pt;height:18pt" o:ole="">
                  <v:imagedata r:id="rId21" o:title=""/>
                </v:shape>
                <o:OLEObject Type="Embed" ProgID="Equation.DSMT4" ShapeID="_x0000_i1034" DrawAspect="Content" ObjectID="_1738606403" r:id="rId22"/>
              </w:object>
            </w:r>
          </w:p>
        </w:tc>
        <w:tc>
          <w:tcPr>
            <w:tcW w:w="484" w:type="pct"/>
            <w:vAlign w:val="center"/>
          </w:tcPr>
          <w:p w:rsidR="005D0B09" w:rsidRPr="00081B8F" w:rsidRDefault="005D0B09" w:rsidP="005D0B09">
            <w:pPr>
              <w:jc w:val="center"/>
              <w:rPr>
                <w:sz w:val="26"/>
                <w:szCs w:val="26"/>
              </w:rPr>
            </w:pPr>
            <w:r w:rsidRPr="00081B8F">
              <w:rPr>
                <w:sz w:val="26"/>
                <w:szCs w:val="26"/>
              </w:rPr>
              <w:t>0,25</w:t>
            </w:r>
          </w:p>
        </w:tc>
      </w:tr>
      <w:tr w:rsidR="005D0B09" w:rsidRPr="00081B8F" w:rsidTr="00081B8F">
        <w:trPr>
          <w:trHeight w:val="158"/>
          <w:jc w:val="center"/>
        </w:trPr>
        <w:tc>
          <w:tcPr>
            <w:tcW w:w="706" w:type="pct"/>
            <w:vMerge/>
          </w:tcPr>
          <w:p w:rsidR="005D0B09" w:rsidRPr="00081B8F" w:rsidRDefault="005D0B09" w:rsidP="005D0B09">
            <w:pPr>
              <w:rPr>
                <w:sz w:val="26"/>
                <w:szCs w:val="26"/>
              </w:rPr>
            </w:pPr>
          </w:p>
        </w:tc>
        <w:tc>
          <w:tcPr>
            <w:tcW w:w="3811" w:type="pct"/>
            <w:vAlign w:val="center"/>
          </w:tcPr>
          <w:p w:rsidR="005D0B09" w:rsidRPr="00081B8F" w:rsidRDefault="00280344" w:rsidP="00280344">
            <w:pPr>
              <w:rPr>
                <w:sz w:val="26"/>
                <w:szCs w:val="26"/>
              </w:rPr>
            </w:pPr>
            <w:r w:rsidRPr="00081B8F">
              <w:rPr>
                <w:sz w:val="26"/>
                <w:szCs w:val="26"/>
              </w:rPr>
              <w:t xml:space="preserve">Kết hợp điều kiện ta có 0 &lt; x &lt; 9; </w:t>
            </w:r>
            <w:r w:rsidR="005D0B09" w:rsidRPr="00081B8F">
              <w:rPr>
                <w:sz w:val="26"/>
                <w:szCs w:val="26"/>
              </w:rPr>
              <w:t xml:space="preserve"> </w:t>
            </w:r>
            <w:r w:rsidRPr="00081B8F">
              <w:rPr>
                <w:sz w:val="26"/>
                <w:szCs w:val="26"/>
              </w:rPr>
              <w:t>x</w:t>
            </w:r>
            <w:r w:rsidRPr="00081B8F">
              <w:rPr>
                <w:position w:val="-4"/>
                <w:sz w:val="26"/>
                <w:szCs w:val="26"/>
              </w:rPr>
              <w:object w:dxaOrig="220" w:dyaOrig="220">
                <v:shape id="_x0000_i1035" type="#_x0000_t75" style="width:14.25pt;height:14.25pt" o:ole="">
                  <v:imagedata r:id="rId8" o:title=""/>
                </v:shape>
                <o:OLEObject Type="Embed" ProgID="Equation.DSMT4" ShapeID="_x0000_i1035" DrawAspect="Content" ObjectID="_1738606404" r:id="rId23"/>
              </w:object>
            </w:r>
            <w:r w:rsidRPr="00081B8F">
              <w:rPr>
                <w:sz w:val="26"/>
                <w:szCs w:val="26"/>
              </w:rPr>
              <w:t>1 thì A &lt; 3B</w:t>
            </w:r>
          </w:p>
        </w:tc>
        <w:tc>
          <w:tcPr>
            <w:tcW w:w="484" w:type="pct"/>
            <w:vAlign w:val="center"/>
          </w:tcPr>
          <w:p w:rsidR="005D0B09" w:rsidRPr="00081B8F" w:rsidRDefault="005D0B09" w:rsidP="005D0B09">
            <w:pPr>
              <w:jc w:val="center"/>
              <w:rPr>
                <w:sz w:val="26"/>
                <w:szCs w:val="26"/>
              </w:rPr>
            </w:pPr>
            <w:r w:rsidRPr="00081B8F">
              <w:rPr>
                <w:sz w:val="26"/>
                <w:szCs w:val="26"/>
              </w:rPr>
              <w:t>0,25</w:t>
            </w:r>
          </w:p>
        </w:tc>
      </w:tr>
    </w:tbl>
    <w:p w:rsidR="005B63ED" w:rsidRPr="00081B8F" w:rsidRDefault="005B63ED" w:rsidP="005B63ED">
      <w:pPr>
        <w:jc w:val="center"/>
        <w:rPr>
          <w:sz w:val="26"/>
          <w:szCs w:val="26"/>
        </w:rPr>
      </w:pPr>
    </w:p>
    <w:p w:rsidR="005B63ED" w:rsidRPr="00081B8F" w:rsidRDefault="005B63ED" w:rsidP="005B63ED">
      <w:pPr>
        <w:jc w:val="center"/>
        <w:rPr>
          <w:sz w:val="26"/>
          <w:szCs w:val="26"/>
        </w:rPr>
      </w:pPr>
    </w:p>
    <w:p w:rsidR="005B63ED" w:rsidRPr="00081B8F" w:rsidRDefault="005B63ED" w:rsidP="005B63ED">
      <w:pPr>
        <w:jc w:val="center"/>
        <w:rPr>
          <w:sz w:val="26"/>
          <w:szCs w:val="26"/>
        </w:rPr>
      </w:pPr>
    </w:p>
    <w:p w:rsidR="00A44D5A" w:rsidRPr="00081B8F" w:rsidRDefault="00A44D5A" w:rsidP="005B63ED">
      <w:pPr>
        <w:rPr>
          <w:sz w:val="26"/>
          <w:szCs w:val="26"/>
        </w:rPr>
      </w:pPr>
    </w:p>
    <w:sectPr w:rsidR="00A44D5A" w:rsidRPr="00081B8F" w:rsidSect="00081B8F">
      <w:pgSz w:w="11907" w:h="16840" w:code="9"/>
      <w:pgMar w:top="1134" w:right="851" w:bottom="1134" w:left="1701" w:header="567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5BC"/>
    <w:rsid w:val="00022428"/>
    <w:rsid w:val="00081B8F"/>
    <w:rsid w:val="00096B0A"/>
    <w:rsid w:val="000C398E"/>
    <w:rsid w:val="00117A6D"/>
    <w:rsid w:val="00153C44"/>
    <w:rsid w:val="001647E5"/>
    <w:rsid w:val="001935D8"/>
    <w:rsid w:val="001A086C"/>
    <w:rsid w:val="00280344"/>
    <w:rsid w:val="002A7268"/>
    <w:rsid w:val="003D588E"/>
    <w:rsid w:val="003D7DBA"/>
    <w:rsid w:val="00457917"/>
    <w:rsid w:val="00587B0E"/>
    <w:rsid w:val="005B63ED"/>
    <w:rsid w:val="005D0B09"/>
    <w:rsid w:val="005D76EF"/>
    <w:rsid w:val="006716FE"/>
    <w:rsid w:val="0074277B"/>
    <w:rsid w:val="007653D0"/>
    <w:rsid w:val="0081066E"/>
    <w:rsid w:val="00816412"/>
    <w:rsid w:val="00890FF8"/>
    <w:rsid w:val="008F7495"/>
    <w:rsid w:val="009A1E5A"/>
    <w:rsid w:val="009D7BDC"/>
    <w:rsid w:val="00A44D5A"/>
    <w:rsid w:val="00A71E60"/>
    <w:rsid w:val="00B00DAE"/>
    <w:rsid w:val="00CA5C28"/>
    <w:rsid w:val="00CC15BC"/>
    <w:rsid w:val="00E03E0F"/>
    <w:rsid w:val="00E0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B776D2F-6955-4E67-873E-3CBCABE56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022428"/>
    <w:pPr>
      <w:spacing w:after="160" w:line="240" w:lineRule="exact"/>
    </w:pPr>
    <w:rPr>
      <w:rFonts w:ascii="Arial" w:hAnsi="Arial" w:cs="Arial"/>
      <w:sz w:val="24"/>
    </w:rPr>
  </w:style>
  <w:style w:type="paragraph" w:styleId="ListParagraph">
    <w:name w:val="List Paragraph"/>
    <w:basedOn w:val="Normal"/>
    <w:link w:val="ListParagraphChar"/>
    <w:qFormat/>
    <w:rsid w:val="005B63ED"/>
    <w:pPr>
      <w:ind w:left="720"/>
      <w:contextualSpacing/>
    </w:pPr>
    <w:rPr>
      <w:rFonts w:ascii=".VnTime" w:hAnsi=".VnTime"/>
      <w:sz w:val="26"/>
      <w:szCs w:val="28"/>
      <w:lang w:val="x-none" w:eastAsia="x-none"/>
    </w:rPr>
  </w:style>
  <w:style w:type="character" w:customStyle="1" w:styleId="ListParagraphChar">
    <w:name w:val="List Paragraph Char"/>
    <w:link w:val="ListParagraph"/>
    <w:rsid w:val="005B63ED"/>
    <w:rPr>
      <w:rFonts w:ascii=".VnTime" w:hAnsi=".VnTime"/>
      <w:sz w:val="26"/>
      <w:szCs w:val="28"/>
    </w:rPr>
  </w:style>
  <w:style w:type="table" w:styleId="TableGrid">
    <w:name w:val="Table Grid"/>
    <w:basedOn w:val="TableNormal"/>
    <w:uiPriority w:val="39"/>
    <w:rsid w:val="005D0B09"/>
    <w:rPr>
      <w:rFonts w:eastAsia="Calibr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Bùi Văn Mạnh, THCS Hưng Đạo, Dương Kinh</vt:lpstr>
    </vt:vector>
  </TitlesOfParts>
  <Company>HOANG KHIEN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Bùi Văn Mạnh, THCS Hưng Đạo, Dương Kinh</dc:title>
  <dc:creator>ts83dnk</dc:creator>
  <cp:lastModifiedBy>admib</cp:lastModifiedBy>
  <cp:revision>11</cp:revision>
  <cp:lastPrinted>2017-02-19T14:54:00Z</cp:lastPrinted>
  <dcterms:created xsi:type="dcterms:W3CDTF">2022-02-27T15:31:00Z</dcterms:created>
  <dcterms:modified xsi:type="dcterms:W3CDTF">2023-02-22T14:25:00Z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